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8D" w:rsidRPr="0054718D" w:rsidRDefault="0054718D" w:rsidP="005471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</w:t>
      </w:r>
      <w:r w:rsidRPr="0054718D">
        <w:rPr>
          <w:rFonts w:ascii="Times New Roman" w:hAnsi="Times New Roman"/>
          <w:sz w:val="24"/>
          <w:szCs w:val="24"/>
          <w:lang w:val="uk-UA"/>
        </w:rPr>
        <w:t xml:space="preserve">Наказ Голови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Лугинського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районного суду</w:t>
      </w:r>
    </w:p>
    <w:p w:rsidR="0054718D" w:rsidRPr="0054718D" w:rsidRDefault="0054718D" w:rsidP="005471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471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54718D">
        <w:rPr>
          <w:rFonts w:ascii="Times New Roman" w:hAnsi="Times New Roman"/>
          <w:sz w:val="24"/>
          <w:szCs w:val="24"/>
          <w:lang w:val="uk-UA"/>
        </w:rPr>
        <w:t xml:space="preserve"> № 6/аг від 24.03.2021</w:t>
      </w:r>
    </w:p>
    <w:p w:rsidR="0054718D" w:rsidRDefault="0054718D" w:rsidP="0054718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54718D" w:rsidRPr="001D186A" w:rsidRDefault="0054718D" w:rsidP="0054718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1D186A">
        <w:rPr>
          <w:rFonts w:ascii="Times New Roman" w:hAnsi="Times New Roman"/>
          <w:b/>
          <w:lang w:val="uk-UA"/>
        </w:rPr>
        <w:t>План заходів</w:t>
      </w:r>
    </w:p>
    <w:p w:rsidR="0054718D" w:rsidRPr="001D186A" w:rsidRDefault="0054718D" w:rsidP="0054718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1D186A">
        <w:rPr>
          <w:rFonts w:ascii="Times New Roman" w:hAnsi="Times New Roman"/>
          <w:b/>
          <w:lang w:val="uk-UA"/>
        </w:rPr>
        <w:t xml:space="preserve">з мінімізації ризиків розповсюдження гострої респіраторної хвороби </w:t>
      </w:r>
      <w:r w:rsidRPr="001D186A">
        <w:rPr>
          <w:rFonts w:ascii="Times New Roman" w:hAnsi="Times New Roman"/>
          <w:b/>
          <w:lang w:val="en-US"/>
        </w:rPr>
        <w:t>COVID</w:t>
      </w:r>
      <w:r w:rsidRPr="001D186A">
        <w:rPr>
          <w:rFonts w:ascii="Times New Roman" w:hAnsi="Times New Roman"/>
          <w:b/>
          <w:lang w:val="uk-UA"/>
        </w:rPr>
        <w:t xml:space="preserve">-19, спричиненої </w:t>
      </w:r>
      <w:proofErr w:type="spellStart"/>
      <w:r w:rsidRPr="001D186A">
        <w:rPr>
          <w:rFonts w:ascii="Times New Roman" w:hAnsi="Times New Roman"/>
          <w:b/>
          <w:lang w:val="uk-UA"/>
        </w:rPr>
        <w:t>коронавірусом</w:t>
      </w:r>
      <w:proofErr w:type="spellEnd"/>
      <w:r w:rsidRPr="001D186A">
        <w:rPr>
          <w:rFonts w:ascii="Times New Roman" w:hAnsi="Times New Roman"/>
          <w:b/>
          <w:lang w:val="uk-UA"/>
        </w:rPr>
        <w:t xml:space="preserve"> </w:t>
      </w:r>
      <w:r w:rsidRPr="001D186A">
        <w:rPr>
          <w:rFonts w:ascii="Times New Roman" w:hAnsi="Times New Roman"/>
          <w:b/>
          <w:lang w:val="en-US"/>
        </w:rPr>
        <w:t>SARS</w:t>
      </w:r>
      <w:r w:rsidRPr="001D186A">
        <w:rPr>
          <w:rFonts w:ascii="Times New Roman" w:hAnsi="Times New Roman"/>
          <w:b/>
          <w:lang w:val="uk-UA"/>
        </w:rPr>
        <w:t>-</w:t>
      </w:r>
      <w:proofErr w:type="spellStart"/>
      <w:r w:rsidRPr="001D186A">
        <w:rPr>
          <w:rFonts w:ascii="Times New Roman" w:hAnsi="Times New Roman"/>
          <w:b/>
          <w:lang w:val="en-US"/>
        </w:rPr>
        <w:t>CoV</w:t>
      </w:r>
      <w:proofErr w:type="spellEnd"/>
      <w:r w:rsidRPr="001D186A">
        <w:rPr>
          <w:rFonts w:ascii="Times New Roman" w:hAnsi="Times New Roman"/>
          <w:b/>
          <w:lang w:val="uk-UA"/>
        </w:rPr>
        <w:t xml:space="preserve">-2, у </w:t>
      </w:r>
      <w:proofErr w:type="spellStart"/>
      <w:r>
        <w:rPr>
          <w:rFonts w:ascii="Times New Roman" w:hAnsi="Times New Roman"/>
          <w:b/>
          <w:lang w:val="uk-UA"/>
        </w:rPr>
        <w:t>Лугинському</w:t>
      </w:r>
      <w:proofErr w:type="spellEnd"/>
      <w:r>
        <w:rPr>
          <w:rFonts w:ascii="Times New Roman" w:hAnsi="Times New Roman"/>
          <w:b/>
          <w:lang w:val="uk-UA"/>
        </w:rPr>
        <w:t xml:space="preserve"> районному суді Житомирської області</w:t>
      </w:r>
    </w:p>
    <w:p w:rsidR="0054718D" w:rsidRPr="00174902" w:rsidRDefault="0054718D" w:rsidP="005471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24"/>
        <w:gridCol w:w="1559"/>
        <w:gridCol w:w="2126"/>
        <w:gridCol w:w="1276"/>
      </w:tblGrid>
      <w:tr w:rsidR="0054718D" w:rsidRPr="00C014D1" w:rsidTr="00A349A1">
        <w:trPr>
          <w:trHeight w:val="130"/>
        </w:trPr>
        <w:tc>
          <w:tcPr>
            <w:tcW w:w="675" w:type="dxa"/>
            <w:vAlign w:val="center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18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924" w:type="dxa"/>
            <w:vAlign w:val="center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18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Зміст заходу</w:t>
            </w:r>
          </w:p>
        </w:tc>
        <w:tc>
          <w:tcPr>
            <w:tcW w:w="1559" w:type="dxa"/>
            <w:vAlign w:val="center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18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18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276" w:type="dxa"/>
            <w:vAlign w:val="center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186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54718D" w:rsidRPr="00C014D1" w:rsidTr="00A349A1">
        <w:trPr>
          <w:trHeight w:val="130"/>
        </w:trPr>
        <w:tc>
          <w:tcPr>
            <w:tcW w:w="675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014D1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8885" w:type="dxa"/>
            <w:gridSpan w:val="4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014D1">
              <w:rPr>
                <w:rFonts w:ascii="Times New Roman" w:hAnsi="Times New Roman"/>
                <w:b/>
                <w:lang w:val="uk-UA"/>
              </w:rPr>
              <w:t>Організаційні заходи:</w:t>
            </w:r>
          </w:p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</w:tc>
      </w:tr>
      <w:tr w:rsidR="0054718D" w:rsidRPr="00C014D1" w:rsidTr="00A349A1">
        <w:trPr>
          <w:trHeight w:val="130"/>
        </w:trPr>
        <w:tc>
          <w:tcPr>
            <w:tcW w:w="675" w:type="dxa"/>
          </w:tcPr>
          <w:p w:rsidR="0054718D" w:rsidRPr="00C014D1" w:rsidRDefault="0054718D" w:rsidP="005471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24" w:type="dxa"/>
          </w:tcPr>
          <w:p w:rsidR="0054718D" w:rsidRPr="00C014D1" w:rsidRDefault="0054718D" w:rsidP="00A349A1">
            <w:pPr>
              <w:pStyle w:val="1"/>
              <w:ind w:left="0" w:firstLine="26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14D1">
              <w:rPr>
                <w:rFonts w:ascii="Times New Roman" w:hAnsi="Times New Roman" w:cs="Times New Roman"/>
                <w:lang w:val="uk-UA"/>
              </w:rPr>
              <w:t xml:space="preserve">Проводити візуальний огляд та опитування працівників і відвідувачів </w:t>
            </w:r>
            <w:r>
              <w:rPr>
                <w:rFonts w:ascii="Times New Roman" w:hAnsi="Times New Roman"/>
                <w:lang w:val="uk-UA"/>
              </w:rPr>
              <w:t>суду</w:t>
            </w:r>
            <w:r w:rsidRPr="00C014D1">
              <w:rPr>
                <w:rFonts w:ascii="Times New Roman" w:hAnsi="Times New Roman" w:cs="Times New Roman"/>
                <w:lang w:val="uk-UA"/>
              </w:rPr>
              <w:t xml:space="preserve"> щодо можливих симптомів вірусної інфекції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4718D" w:rsidRPr="00C014D1" w:rsidRDefault="0054718D" w:rsidP="00A349A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718D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lang w:val="uk-UA"/>
              </w:rPr>
              <w:t>щоранку</w:t>
            </w:r>
          </w:p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lang w:val="uk-UA"/>
              </w:rPr>
              <w:t>на період карантину</w:t>
            </w:r>
          </w:p>
        </w:tc>
        <w:tc>
          <w:tcPr>
            <w:tcW w:w="2126" w:type="dxa"/>
            <w:vAlign w:val="center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lang w:val="uk-UA"/>
              </w:rPr>
              <w:t xml:space="preserve">Чергові підрозділу </w:t>
            </w:r>
            <w:r>
              <w:rPr>
                <w:rFonts w:ascii="Times New Roman" w:hAnsi="Times New Roman"/>
                <w:lang w:val="uk-UA"/>
              </w:rPr>
              <w:t>С</w:t>
            </w:r>
            <w:r w:rsidRPr="00C014D1">
              <w:rPr>
                <w:rFonts w:ascii="Times New Roman" w:hAnsi="Times New Roman"/>
                <w:lang w:val="uk-UA"/>
              </w:rPr>
              <w:t xml:space="preserve">лужби судової охорони </w:t>
            </w:r>
          </w:p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4718D" w:rsidRPr="00C014D1" w:rsidTr="00A349A1">
        <w:trPr>
          <w:trHeight w:val="130"/>
        </w:trPr>
        <w:tc>
          <w:tcPr>
            <w:tcW w:w="675" w:type="dxa"/>
          </w:tcPr>
          <w:p w:rsidR="0054718D" w:rsidRPr="00C014D1" w:rsidRDefault="0054718D" w:rsidP="005471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24" w:type="dxa"/>
          </w:tcPr>
          <w:p w:rsidR="0054718D" w:rsidRPr="00C014D1" w:rsidRDefault="0054718D" w:rsidP="00A349A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    Не допускати до роботи осіб з первинними ознаками інфекційного захворювання, забезпечити </w:t>
            </w:r>
            <w:r w:rsidRPr="00C014D1">
              <w:rPr>
                <w:rFonts w:ascii="Times New Roman" w:hAnsi="Times New Roman"/>
                <w:lang w:val="uk-UA"/>
              </w:rPr>
              <w:t xml:space="preserve">негайне направлення такого працівника до медичного закладу для встановлення </w:t>
            </w:r>
            <w:r>
              <w:rPr>
                <w:rFonts w:ascii="Times New Roman" w:hAnsi="Times New Roman"/>
                <w:lang w:val="uk-UA"/>
              </w:rPr>
              <w:t xml:space="preserve">відповідного </w:t>
            </w:r>
            <w:r w:rsidRPr="00C014D1">
              <w:rPr>
                <w:rFonts w:ascii="Times New Roman" w:hAnsi="Times New Roman"/>
                <w:lang w:val="uk-UA"/>
              </w:rPr>
              <w:t>діагнозу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67E5">
              <w:rPr>
                <w:rFonts w:ascii="Times New Roman" w:hAnsi="Times New Roman"/>
                <w:lang w:val="uk-UA"/>
              </w:rPr>
              <w:t>до скасування обмежувальних заходів</w:t>
            </w:r>
          </w:p>
        </w:tc>
        <w:tc>
          <w:tcPr>
            <w:tcW w:w="2126" w:type="dxa"/>
            <w:vAlign w:val="center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Прогожук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Т.М.</w:t>
            </w:r>
          </w:p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4718D" w:rsidRPr="00DE1729" w:rsidTr="00A349A1">
        <w:trPr>
          <w:trHeight w:val="130"/>
        </w:trPr>
        <w:tc>
          <w:tcPr>
            <w:tcW w:w="675" w:type="dxa"/>
          </w:tcPr>
          <w:p w:rsidR="0054718D" w:rsidRPr="00C014D1" w:rsidRDefault="0054718D" w:rsidP="005471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24" w:type="dxa"/>
          </w:tcPr>
          <w:p w:rsidR="0054718D" w:rsidRPr="00C014D1" w:rsidRDefault="0054718D" w:rsidP="00A349A1">
            <w:pPr>
              <w:spacing w:after="0" w:line="240" w:lineRule="auto"/>
              <w:ind w:firstLine="260"/>
              <w:jc w:val="both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lang w:val="uk-UA"/>
              </w:rPr>
              <w:t xml:space="preserve">Обмежити участь працівників </w:t>
            </w:r>
            <w:r>
              <w:rPr>
                <w:rFonts w:ascii="Times New Roman" w:hAnsi="Times New Roman"/>
                <w:lang w:val="uk-UA"/>
              </w:rPr>
              <w:br/>
              <w:t>суду в</w:t>
            </w:r>
            <w:r w:rsidRPr="00C014D1">
              <w:rPr>
                <w:rFonts w:ascii="Times New Roman" w:hAnsi="Times New Roman"/>
                <w:lang w:val="uk-UA"/>
              </w:rPr>
              <w:t xml:space="preserve"> масових заходах (семінарах, конференціях, тощо), направлення у відрядження, крім випадків, коли така участь є обов’язковою.</w:t>
            </w:r>
          </w:p>
        </w:tc>
        <w:tc>
          <w:tcPr>
            <w:tcW w:w="1559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67E5">
              <w:rPr>
                <w:rFonts w:ascii="Times New Roman" w:hAnsi="Times New Roman"/>
                <w:lang w:val="uk-UA"/>
              </w:rPr>
              <w:t>до скасування обмежувальних заходів</w:t>
            </w:r>
          </w:p>
        </w:tc>
        <w:tc>
          <w:tcPr>
            <w:tcW w:w="2126" w:type="dxa"/>
            <w:vAlign w:val="center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Прогожук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Т.М.</w:t>
            </w:r>
          </w:p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4718D" w:rsidRPr="00C014D1" w:rsidTr="00A349A1">
        <w:trPr>
          <w:trHeight w:val="130"/>
        </w:trPr>
        <w:tc>
          <w:tcPr>
            <w:tcW w:w="675" w:type="dxa"/>
          </w:tcPr>
          <w:p w:rsidR="0054718D" w:rsidRPr="00C014D1" w:rsidRDefault="0054718D" w:rsidP="005471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24" w:type="dxa"/>
          </w:tcPr>
          <w:p w:rsidR="0054718D" w:rsidRPr="00816B8E" w:rsidRDefault="0054718D" w:rsidP="00A349A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lang w:val="uk-UA"/>
              </w:rPr>
              <w:t xml:space="preserve">     </w:t>
            </w:r>
            <w:r w:rsidRPr="00816B8E">
              <w:rPr>
                <w:rFonts w:ascii="Times New Roman" w:hAnsi="Times New Roman"/>
                <w:lang w:val="uk-UA"/>
              </w:rPr>
              <w:t xml:space="preserve">Забезпечити інформування працівників </w:t>
            </w:r>
            <w:r>
              <w:rPr>
                <w:rFonts w:ascii="Times New Roman" w:hAnsi="Times New Roman"/>
                <w:lang w:val="uk-UA"/>
              </w:rPr>
              <w:t xml:space="preserve">суду </w:t>
            </w:r>
            <w:r w:rsidRPr="00816B8E">
              <w:rPr>
                <w:rFonts w:ascii="Times New Roman" w:hAnsi="Times New Roman"/>
                <w:lang w:val="uk-UA"/>
              </w:rPr>
              <w:t xml:space="preserve">про шляхи поширення гострої респіраторної хвороби </w:t>
            </w:r>
            <w:r w:rsidRPr="00816B8E">
              <w:rPr>
                <w:rFonts w:ascii="Times New Roman" w:hAnsi="Times New Roman"/>
              </w:rPr>
              <w:t>COVID</w:t>
            </w:r>
            <w:r w:rsidRPr="00816B8E">
              <w:rPr>
                <w:rFonts w:ascii="Times New Roman" w:hAnsi="Times New Roman"/>
                <w:lang w:val="uk-UA"/>
              </w:rPr>
              <w:t xml:space="preserve">-19, спричиненої </w:t>
            </w:r>
            <w:proofErr w:type="spellStart"/>
            <w:r w:rsidRPr="00816B8E">
              <w:rPr>
                <w:rFonts w:ascii="Times New Roman" w:hAnsi="Times New Roman"/>
                <w:lang w:val="uk-UA"/>
              </w:rPr>
              <w:t>коронавірусом</w:t>
            </w:r>
            <w:proofErr w:type="spellEnd"/>
            <w:r w:rsidRPr="00816B8E">
              <w:rPr>
                <w:rFonts w:ascii="Times New Roman" w:hAnsi="Times New Roman"/>
                <w:lang w:val="uk-UA"/>
              </w:rPr>
              <w:t xml:space="preserve"> </w:t>
            </w:r>
            <w:r w:rsidRPr="00816B8E">
              <w:rPr>
                <w:rFonts w:ascii="Times New Roman" w:hAnsi="Times New Roman"/>
              </w:rPr>
              <w:t>SARS</w:t>
            </w:r>
            <w:r w:rsidRPr="00816B8E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816B8E">
              <w:rPr>
                <w:rFonts w:ascii="Times New Roman" w:hAnsi="Times New Roman"/>
              </w:rPr>
              <w:t>CoV</w:t>
            </w:r>
            <w:proofErr w:type="spellEnd"/>
            <w:r w:rsidRPr="00816B8E">
              <w:rPr>
                <w:rFonts w:ascii="Times New Roman" w:hAnsi="Times New Roman"/>
                <w:lang w:val="uk-UA"/>
              </w:rPr>
              <w:t>-2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816B8E">
              <w:rPr>
                <w:rFonts w:ascii="Times New Roman" w:hAnsi="Times New Roman"/>
                <w:lang w:val="uk-UA"/>
              </w:rPr>
              <w:t xml:space="preserve"> та </w:t>
            </w:r>
            <w:r w:rsidRPr="00816B8E">
              <w:rPr>
                <w:rFonts w:ascii="Times New Roman" w:hAnsi="Times New Roman"/>
                <w:color w:val="000000"/>
                <w:lang w:val="uk-UA"/>
              </w:rPr>
              <w:t>заходи профілактики і реагування на виявлення симптомів серед колег та населення</w:t>
            </w:r>
            <w:r w:rsidRPr="00816B8E">
              <w:rPr>
                <w:rFonts w:ascii="Times New Roman" w:hAnsi="Times New Roman"/>
                <w:lang w:val="uk-UA"/>
              </w:rPr>
              <w:t xml:space="preserve">. </w:t>
            </w:r>
          </w:p>
          <w:p w:rsidR="0054718D" w:rsidRPr="00C014D1" w:rsidRDefault="0054718D" w:rsidP="00A349A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lang w:val="uk-UA"/>
              </w:rPr>
              <w:t xml:space="preserve">      Розмістити інформацію </w:t>
            </w:r>
            <w:r>
              <w:rPr>
                <w:rFonts w:ascii="Times New Roman" w:hAnsi="Times New Roman"/>
                <w:lang w:val="uk-UA"/>
              </w:rPr>
              <w:t>в</w:t>
            </w:r>
            <w:r w:rsidRPr="00C014D1">
              <w:rPr>
                <w:rFonts w:ascii="Times New Roman" w:hAnsi="Times New Roman"/>
                <w:lang w:val="uk-UA"/>
              </w:rPr>
              <w:t xml:space="preserve"> загальнодоступних місцях</w:t>
            </w:r>
            <w:r w:rsidRPr="00C014D1">
              <w:rPr>
                <w:rFonts w:ascii="Times New Roman" w:hAnsi="Times New Roman"/>
                <w:color w:val="211F1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211F1F"/>
                <w:lang w:val="uk-UA" w:eastAsia="ru-RU"/>
              </w:rPr>
              <w:t>у приміщенні</w:t>
            </w:r>
            <w:r w:rsidRPr="00C014D1">
              <w:rPr>
                <w:rFonts w:ascii="Times New Roman" w:hAnsi="Times New Roman"/>
                <w:color w:val="211F1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суду.</w:t>
            </w:r>
          </w:p>
        </w:tc>
        <w:tc>
          <w:tcPr>
            <w:tcW w:w="1559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67E5">
              <w:rPr>
                <w:rFonts w:ascii="Times New Roman" w:hAnsi="Times New Roman"/>
                <w:lang w:val="uk-UA"/>
              </w:rPr>
              <w:t>до скасування обмежувальних заходів</w:t>
            </w:r>
          </w:p>
        </w:tc>
        <w:tc>
          <w:tcPr>
            <w:tcW w:w="2126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Прогожук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Т.М.</w:t>
            </w:r>
          </w:p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4718D" w:rsidRPr="00C014D1" w:rsidTr="00A349A1">
        <w:trPr>
          <w:trHeight w:val="1364"/>
        </w:trPr>
        <w:tc>
          <w:tcPr>
            <w:tcW w:w="675" w:type="dxa"/>
          </w:tcPr>
          <w:p w:rsidR="0054718D" w:rsidRPr="00C014D1" w:rsidRDefault="0054718D" w:rsidP="005471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14D1"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24" w:type="dxa"/>
          </w:tcPr>
          <w:p w:rsidR="0054718D" w:rsidRPr="00C014D1" w:rsidRDefault="0054718D" w:rsidP="00A349A1">
            <w:pPr>
              <w:pStyle w:val="1"/>
              <w:ind w:left="0" w:firstLine="4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14D1">
              <w:rPr>
                <w:rFonts w:ascii="Times New Roman" w:hAnsi="Times New Roman" w:cs="Times New Roman"/>
                <w:lang w:val="uk-UA"/>
              </w:rPr>
              <w:t xml:space="preserve">Сприяти реалізації права працівників на отримання, за їх </w:t>
            </w:r>
            <w:r>
              <w:rPr>
                <w:rFonts w:ascii="Times New Roman" w:hAnsi="Times New Roman" w:cs="Times New Roman"/>
                <w:lang w:val="uk-UA"/>
              </w:rPr>
              <w:t>заявами</w:t>
            </w:r>
            <w:r w:rsidRPr="00C014D1">
              <w:rPr>
                <w:rFonts w:ascii="Times New Roman" w:hAnsi="Times New Roman" w:cs="Times New Roman"/>
                <w:lang w:val="uk-UA"/>
              </w:rPr>
              <w:t>, оплачуваних відпусток та відпусток без збереження заробітної плати, з</w:t>
            </w:r>
            <w:r>
              <w:rPr>
                <w:rFonts w:ascii="Times New Roman" w:hAnsi="Times New Roman" w:cs="Times New Roman"/>
                <w:lang w:val="uk-UA"/>
              </w:rPr>
              <w:t xml:space="preserve"> урахуванням рівня навантаження.</w:t>
            </w:r>
          </w:p>
        </w:tc>
        <w:tc>
          <w:tcPr>
            <w:tcW w:w="1559" w:type="dxa"/>
          </w:tcPr>
          <w:p w:rsidR="0054718D" w:rsidRDefault="0054718D" w:rsidP="00A349A1">
            <w:pPr>
              <w:spacing w:line="240" w:lineRule="auto"/>
              <w:jc w:val="center"/>
            </w:pPr>
            <w:r w:rsidRPr="00F67963">
              <w:rPr>
                <w:rFonts w:ascii="Times New Roman" w:hAnsi="Times New Roman"/>
                <w:lang w:val="uk-UA"/>
              </w:rPr>
              <w:t>до скасування обмежувальних заходів</w:t>
            </w:r>
          </w:p>
        </w:tc>
        <w:tc>
          <w:tcPr>
            <w:tcW w:w="2126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Прогожук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Т.М.</w:t>
            </w:r>
          </w:p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4718D" w:rsidRPr="0054718D" w:rsidTr="00A349A1">
        <w:trPr>
          <w:trHeight w:val="1608"/>
        </w:trPr>
        <w:tc>
          <w:tcPr>
            <w:tcW w:w="675" w:type="dxa"/>
          </w:tcPr>
          <w:p w:rsidR="0054718D" w:rsidRPr="005A5297" w:rsidRDefault="0054718D" w:rsidP="005471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A5297">
              <w:rPr>
                <w:rFonts w:ascii="Times New Roman" w:hAnsi="Times New Roman"/>
                <w:lang w:val="uk-UA"/>
              </w:rPr>
              <w:t>1.</w:t>
            </w: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24" w:type="dxa"/>
          </w:tcPr>
          <w:p w:rsidR="0054718D" w:rsidRPr="00FA2103" w:rsidRDefault="0054718D" w:rsidP="00A349A1">
            <w:pPr>
              <w:pStyle w:val="1"/>
              <w:ind w:left="0" w:firstLine="44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A2103">
              <w:rPr>
                <w:rFonts w:ascii="Times New Roman" w:hAnsi="Times New Roman" w:cs="Times New Roman"/>
                <w:lang w:val="uk-UA"/>
              </w:rPr>
              <w:t>Вжити заходів</w:t>
            </w:r>
            <w:r>
              <w:rPr>
                <w:rFonts w:ascii="Times New Roman" w:hAnsi="Times New Roman" w:cs="Times New Roman"/>
                <w:lang w:val="uk-UA"/>
              </w:rPr>
              <w:t xml:space="preserve"> щодо виклику </w:t>
            </w:r>
            <w:r w:rsidRPr="00FA2103">
              <w:rPr>
                <w:rFonts w:ascii="Times New Roman" w:hAnsi="Times New Roman" w:cs="Times New Roman"/>
                <w:lang w:val="uk-UA"/>
              </w:rPr>
              <w:t xml:space="preserve"> швидкої та невідкладної медичної допомоги </w:t>
            </w:r>
            <w:r>
              <w:rPr>
                <w:rFonts w:ascii="Times New Roman" w:hAnsi="Times New Roman" w:cs="Times New Roman"/>
                <w:lang w:val="uk-UA"/>
              </w:rPr>
              <w:t>у разі виявлення ознак інфекційного захворювання щодо</w:t>
            </w:r>
            <w:r w:rsidRPr="00FA2103">
              <w:rPr>
                <w:rFonts w:ascii="Times New Roman" w:hAnsi="Times New Roman" w:cs="Times New Roman"/>
                <w:lang w:val="uk-UA"/>
              </w:rPr>
              <w:t xml:space="preserve"> першочергового реагування на </w:t>
            </w:r>
            <w:r w:rsidRPr="00FA2103">
              <w:rPr>
                <w:rFonts w:ascii="Times New Roman" w:eastAsia="SimSun" w:hAnsi="Times New Roman" w:cs="Times New Roman"/>
                <w:lang w:val="uk-UA" w:eastAsia="zh-CN"/>
              </w:rPr>
              <w:t xml:space="preserve">екстрений </w:t>
            </w:r>
            <w:r w:rsidRPr="00FA2103">
              <w:rPr>
                <w:rFonts w:ascii="Times New Roman" w:hAnsi="Times New Roman" w:cs="Times New Roman"/>
                <w:lang w:val="uk-UA"/>
              </w:rPr>
              <w:t>виклик.</w:t>
            </w:r>
          </w:p>
        </w:tc>
        <w:tc>
          <w:tcPr>
            <w:tcW w:w="1559" w:type="dxa"/>
          </w:tcPr>
          <w:p w:rsidR="0054718D" w:rsidRPr="00FA2103" w:rsidRDefault="0054718D" w:rsidP="00A349A1">
            <w:pPr>
              <w:spacing w:line="240" w:lineRule="auto"/>
              <w:jc w:val="center"/>
            </w:pPr>
            <w:r w:rsidRPr="00FA2103">
              <w:rPr>
                <w:rFonts w:ascii="Times New Roman" w:hAnsi="Times New Roman"/>
                <w:lang w:val="uk-UA"/>
              </w:rPr>
              <w:t>до скасування обмежувальних заходів</w:t>
            </w:r>
          </w:p>
        </w:tc>
        <w:tc>
          <w:tcPr>
            <w:tcW w:w="2126" w:type="dxa"/>
          </w:tcPr>
          <w:p w:rsidR="0054718D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Прогожук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Т.М., </w:t>
            </w:r>
          </w:p>
          <w:p w:rsidR="0054718D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Гордійчук М.В., </w:t>
            </w:r>
          </w:p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Бовсуновський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В.О.</w:t>
            </w:r>
          </w:p>
          <w:p w:rsidR="0054718D" w:rsidRPr="00FA2103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4718D" w:rsidRPr="00C014D1" w:rsidTr="00A349A1">
        <w:trPr>
          <w:trHeight w:val="434"/>
        </w:trPr>
        <w:tc>
          <w:tcPr>
            <w:tcW w:w="675" w:type="dxa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014D1"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8885" w:type="dxa"/>
            <w:gridSpan w:val="4"/>
          </w:tcPr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014D1">
              <w:rPr>
                <w:rFonts w:ascii="Times New Roman" w:hAnsi="Times New Roman"/>
                <w:b/>
                <w:lang w:val="uk-UA"/>
              </w:rPr>
              <w:t>Заходи санітарного контролю</w:t>
            </w:r>
          </w:p>
          <w:p w:rsidR="0054718D" w:rsidRPr="00C014D1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</w:tc>
      </w:tr>
      <w:tr w:rsidR="0054718D" w:rsidRPr="00662ED6" w:rsidTr="00A349A1">
        <w:trPr>
          <w:trHeight w:val="1247"/>
        </w:trPr>
        <w:tc>
          <w:tcPr>
            <w:tcW w:w="675" w:type="dxa"/>
          </w:tcPr>
          <w:p w:rsidR="0054718D" w:rsidRPr="004415D6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15D6">
              <w:rPr>
                <w:rFonts w:ascii="Times New Roman" w:hAnsi="Times New Roman"/>
                <w:lang w:val="uk-UA"/>
              </w:rPr>
              <w:t>2.1</w:t>
            </w:r>
          </w:p>
        </w:tc>
        <w:tc>
          <w:tcPr>
            <w:tcW w:w="3924" w:type="dxa"/>
          </w:tcPr>
          <w:p w:rsidR="0054718D" w:rsidRPr="004415D6" w:rsidRDefault="0054718D" w:rsidP="00A349A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4415D6">
              <w:rPr>
                <w:rFonts w:ascii="Times New Roman" w:hAnsi="Times New Roman"/>
                <w:shd w:val="clear" w:color="auto" w:fill="FFFFFF"/>
                <w:lang w:val="uk-UA"/>
              </w:rPr>
              <w:t>Контролювати проведення в робочих кабінетах та інших приміщеннях щоденних вологих прибирань із використанням мийних та дезінфікуючих засобів.</w:t>
            </w:r>
          </w:p>
          <w:p w:rsidR="0054718D" w:rsidRPr="004415D6" w:rsidRDefault="0054718D" w:rsidP="00A349A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718D" w:rsidRPr="004415D6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415D6">
              <w:rPr>
                <w:rFonts w:ascii="Times New Roman" w:hAnsi="Times New Roman"/>
                <w:lang w:val="uk-UA"/>
              </w:rPr>
              <w:t>щоденно</w:t>
            </w:r>
          </w:p>
        </w:tc>
        <w:tc>
          <w:tcPr>
            <w:tcW w:w="2126" w:type="dxa"/>
          </w:tcPr>
          <w:p w:rsidR="0054718D" w:rsidRPr="004415D6" w:rsidRDefault="0054718D" w:rsidP="005471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Прогожук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Т.М.</w:t>
            </w:r>
          </w:p>
        </w:tc>
        <w:tc>
          <w:tcPr>
            <w:tcW w:w="1276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54718D" w:rsidRPr="00C014D1" w:rsidTr="00A349A1">
        <w:trPr>
          <w:trHeight w:val="1708"/>
        </w:trPr>
        <w:tc>
          <w:tcPr>
            <w:tcW w:w="675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86A">
              <w:rPr>
                <w:rFonts w:ascii="Times New Roman" w:hAnsi="Times New Roman"/>
                <w:lang w:val="uk-UA"/>
              </w:rPr>
              <w:lastRenderedPageBreak/>
              <w:t>2.2</w:t>
            </w:r>
          </w:p>
        </w:tc>
        <w:tc>
          <w:tcPr>
            <w:tcW w:w="3924" w:type="dxa"/>
          </w:tcPr>
          <w:p w:rsidR="0054718D" w:rsidRPr="001D186A" w:rsidRDefault="0054718D" w:rsidP="00A349A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D186A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Забезпечити працівників </w:t>
            </w:r>
            <w:r>
              <w:rPr>
                <w:rFonts w:ascii="Times New Roman" w:hAnsi="Times New Roman"/>
                <w:lang w:val="uk-UA"/>
              </w:rPr>
              <w:t>суду</w:t>
            </w:r>
            <w:r w:rsidRPr="001D186A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засобами, необхідними  для проведення особистої гігієни (серветки, мило із дозатором, спиртовмісний антисептик для рук тощо). Постійно контролювати їх наявність та вчасно поновлювати.</w:t>
            </w:r>
          </w:p>
          <w:p w:rsidR="0054718D" w:rsidRPr="001D186A" w:rsidRDefault="0054718D" w:rsidP="00A349A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86A">
              <w:rPr>
                <w:rFonts w:ascii="Times New Roman" w:hAnsi="Times New Roman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54718D" w:rsidRPr="001D186A" w:rsidRDefault="0054718D" w:rsidP="0054718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ТУ </w:t>
            </w:r>
            <w:r w:rsidRPr="00816B8E">
              <w:rPr>
                <w:rFonts w:ascii="Times New Roman" w:hAnsi="Times New Roman"/>
                <w:lang w:val="uk-UA"/>
              </w:rPr>
              <w:t xml:space="preserve">ДСА України </w:t>
            </w:r>
            <w:r>
              <w:rPr>
                <w:rFonts w:ascii="Times New Roman" w:hAnsi="Times New Roman"/>
                <w:lang w:val="uk-UA"/>
              </w:rPr>
              <w:t>в Житомирській області, керівник апарату суду</w:t>
            </w:r>
          </w:p>
        </w:tc>
        <w:tc>
          <w:tcPr>
            <w:tcW w:w="1276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54718D" w:rsidRPr="00C014D1" w:rsidTr="00A349A1">
        <w:trPr>
          <w:trHeight w:val="786"/>
        </w:trPr>
        <w:tc>
          <w:tcPr>
            <w:tcW w:w="675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86A">
              <w:rPr>
                <w:rFonts w:ascii="Times New Roman" w:hAnsi="Times New Roman"/>
                <w:lang w:val="uk-UA"/>
              </w:rPr>
              <w:t>2.3</w:t>
            </w:r>
          </w:p>
        </w:tc>
        <w:tc>
          <w:tcPr>
            <w:tcW w:w="3924" w:type="dxa"/>
          </w:tcPr>
          <w:p w:rsidR="0054718D" w:rsidRPr="001D186A" w:rsidRDefault="0054718D" w:rsidP="00A349A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1D186A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Проводити провітрювання приміщень протягом всього робочого дня.</w:t>
            </w:r>
          </w:p>
          <w:p w:rsidR="0054718D" w:rsidRPr="001D186A" w:rsidRDefault="0054718D" w:rsidP="00A349A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86A">
              <w:rPr>
                <w:rFonts w:ascii="Times New Roman" w:hAnsi="Times New Roman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86A">
              <w:rPr>
                <w:rFonts w:ascii="Times New Roman" w:hAnsi="Times New Roman"/>
                <w:lang w:val="uk-UA"/>
              </w:rPr>
              <w:t>Працівники</w:t>
            </w:r>
          </w:p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суду</w:t>
            </w:r>
          </w:p>
        </w:tc>
        <w:tc>
          <w:tcPr>
            <w:tcW w:w="1276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54718D" w:rsidRPr="00C014D1" w:rsidTr="00A349A1">
        <w:trPr>
          <w:trHeight w:val="1473"/>
        </w:trPr>
        <w:tc>
          <w:tcPr>
            <w:tcW w:w="675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1D186A">
              <w:rPr>
                <w:rFonts w:ascii="Times New Roman" w:hAnsi="Times New Roman"/>
                <w:lang w:val="uk-UA"/>
              </w:rPr>
              <w:t>2.4</w:t>
            </w:r>
          </w:p>
        </w:tc>
        <w:tc>
          <w:tcPr>
            <w:tcW w:w="3924" w:type="dxa"/>
          </w:tcPr>
          <w:p w:rsidR="0054718D" w:rsidRPr="001D186A" w:rsidRDefault="0054718D" w:rsidP="00A349A1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lang w:val="uk-UA"/>
              </w:rPr>
            </w:pPr>
            <w:r w:rsidRPr="001D186A">
              <w:rPr>
                <w:rFonts w:ascii="Times New Roman" w:hAnsi="Times New Roman"/>
                <w:lang w:val="uk-UA"/>
              </w:rPr>
              <w:t>Забезпечити регулярне протирання миючими та дезінфікуючими (спиртовмісними) засобами робочих поверхонь та предметів: поверхні столів, дверні ручки, телефони, клавіатури, тощо.</w:t>
            </w:r>
          </w:p>
        </w:tc>
        <w:tc>
          <w:tcPr>
            <w:tcW w:w="1559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86A">
              <w:rPr>
                <w:rFonts w:ascii="Times New Roman" w:hAnsi="Times New Roman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D186A">
              <w:rPr>
                <w:rFonts w:ascii="Times New Roman" w:hAnsi="Times New Roman"/>
                <w:lang w:val="uk-UA"/>
              </w:rPr>
              <w:t>Працівники</w:t>
            </w:r>
          </w:p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суду</w:t>
            </w:r>
          </w:p>
        </w:tc>
        <w:tc>
          <w:tcPr>
            <w:tcW w:w="1276" w:type="dxa"/>
          </w:tcPr>
          <w:p w:rsidR="0054718D" w:rsidRPr="001D186A" w:rsidRDefault="0054718D" w:rsidP="00A3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54718D" w:rsidRDefault="0054718D" w:rsidP="005471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4718D" w:rsidRDefault="0054718D" w:rsidP="0054718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718D" w:rsidRDefault="0054718D" w:rsidP="0054718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718D" w:rsidRPr="00DD0C10" w:rsidRDefault="0054718D" w:rsidP="0054718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В.о.керівника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апарату</w:t>
      </w:r>
      <w:r w:rsidRPr="00DD0C10">
        <w:rPr>
          <w:rFonts w:ascii="Times New Roman" w:hAnsi="Times New Roman"/>
          <w:sz w:val="24"/>
          <w:szCs w:val="24"/>
          <w:lang w:val="uk-UA"/>
        </w:rPr>
        <w:t xml:space="preserve"> суду </w:t>
      </w:r>
      <w:r w:rsidRPr="00DD0C10">
        <w:rPr>
          <w:rFonts w:ascii="Times New Roman" w:hAnsi="Times New Roman"/>
          <w:sz w:val="24"/>
          <w:szCs w:val="24"/>
          <w:lang w:val="uk-UA"/>
        </w:rPr>
        <w:tab/>
      </w:r>
      <w:r w:rsidRPr="00DD0C10">
        <w:rPr>
          <w:rFonts w:ascii="Times New Roman" w:hAnsi="Times New Roman"/>
          <w:sz w:val="24"/>
          <w:szCs w:val="24"/>
          <w:lang w:val="uk-UA"/>
        </w:rPr>
        <w:tab/>
      </w:r>
      <w:r w:rsidRPr="00DD0C10">
        <w:rPr>
          <w:rFonts w:ascii="Times New Roman" w:hAnsi="Times New Roman"/>
          <w:sz w:val="24"/>
          <w:szCs w:val="24"/>
          <w:lang w:val="uk-UA"/>
        </w:rPr>
        <w:tab/>
      </w:r>
      <w:r w:rsidRPr="00DD0C10">
        <w:rPr>
          <w:rFonts w:ascii="Times New Roman" w:hAnsi="Times New Roman"/>
          <w:sz w:val="24"/>
          <w:szCs w:val="24"/>
          <w:lang w:val="uk-UA"/>
        </w:rPr>
        <w:tab/>
      </w:r>
      <w:r w:rsidRPr="00DD0C10">
        <w:rPr>
          <w:rFonts w:ascii="Times New Roman" w:hAnsi="Times New Roman"/>
          <w:sz w:val="24"/>
          <w:szCs w:val="24"/>
          <w:lang w:val="uk-UA"/>
        </w:rPr>
        <w:tab/>
      </w:r>
      <w:r w:rsidRPr="00DD0C10">
        <w:rPr>
          <w:rFonts w:ascii="Times New Roman" w:hAnsi="Times New Roman"/>
          <w:sz w:val="24"/>
          <w:szCs w:val="24"/>
          <w:lang w:val="uk-UA"/>
        </w:rPr>
        <w:tab/>
      </w:r>
      <w:r w:rsidRPr="00DD0C1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Т.ПРОГОЖУК</w:t>
      </w:r>
    </w:p>
    <w:p w:rsidR="0054718D" w:rsidRPr="001D186A" w:rsidRDefault="0054718D" w:rsidP="0054718D">
      <w:pPr>
        <w:spacing w:after="0" w:line="240" w:lineRule="auto"/>
        <w:rPr>
          <w:rFonts w:ascii="Times New Roman" w:hAnsi="Times New Roman"/>
          <w:lang w:val="uk-UA"/>
        </w:rPr>
      </w:pPr>
    </w:p>
    <w:p w:rsidR="00C4536D" w:rsidRPr="0054718D" w:rsidRDefault="0054718D">
      <w:pPr>
        <w:rPr>
          <w:lang w:val="uk-UA"/>
        </w:rPr>
      </w:pPr>
    </w:p>
    <w:sectPr w:rsidR="00C4536D" w:rsidRPr="0054718D" w:rsidSect="00A10AEE">
      <w:headerReference w:type="default" r:id="rId4"/>
      <w:pgSz w:w="11906" w:h="16838"/>
      <w:pgMar w:top="567" w:right="567" w:bottom="28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30" w:rsidRDefault="005471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0430" w:rsidRDefault="005471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4718D"/>
    <w:rsid w:val="0054718D"/>
    <w:rsid w:val="00884185"/>
    <w:rsid w:val="00A32885"/>
    <w:rsid w:val="00B325D0"/>
    <w:rsid w:val="00BB6448"/>
    <w:rsid w:val="00E7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D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4718D"/>
    <w:pPr>
      <w:spacing w:after="0" w:line="240" w:lineRule="auto"/>
      <w:ind w:left="720"/>
    </w:pPr>
    <w:rPr>
      <w:rFonts w:eastAsia="Times New Roman" w:cs="Calibri"/>
    </w:rPr>
  </w:style>
  <w:style w:type="paragraph" w:styleId="a3">
    <w:name w:val="header"/>
    <w:basedOn w:val="a"/>
    <w:link w:val="a4"/>
    <w:uiPriority w:val="99"/>
    <w:unhideWhenUsed/>
    <w:rsid w:val="00547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1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2021-03-24T12:37:00Z</dcterms:created>
  <dcterms:modified xsi:type="dcterms:W3CDTF">2021-03-24T12:47:00Z</dcterms:modified>
</cp:coreProperties>
</file>